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C24" w:rsidRPr="007521AE" w:rsidRDefault="00212C24" w:rsidP="00520102">
      <w:pPr>
        <w:spacing w:line="360" w:lineRule="auto"/>
        <w:jc w:val="center"/>
        <w:rPr>
          <w:rFonts w:ascii="Arial" w:hAnsi="Arial" w:cs="Arial"/>
          <w:b/>
          <w:sz w:val="28"/>
        </w:rPr>
      </w:pPr>
      <w:r w:rsidRPr="007521AE">
        <w:rPr>
          <w:rFonts w:ascii="Arial" w:hAnsi="Arial" w:cs="Arial"/>
          <w:b/>
          <w:sz w:val="28"/>
        </w:rPr>
        <w:t>Clinical academic careers meeting hosted by RCSI Department of General Practice</w:t>
      </w:r>
    </w:p>
    <w:p w:rsidR="00520102" w:rsidRDefault="00520102" w:rsidP="00520102">
      <w:pPr>
        <w:spacing w:line="360" w:lineRule="auto"/>
        <w:rPr>
          <w:rFonts w:ascii="Arial" w:hAnsi="Arial" w:cs="Arial"/>
        </w:rPr>
      </w:pPr>
      <w:r w:rsidRPr="00520102">
        <w:rPr>
          <w:rFonts w:ascii="Arial" w:hAnsi="Arial" w:cs="Arial"/>
          <w:b/>
        </w:rPr>
        <w:t>DATE:</w:t>
      </w:r>
      <w:r>
        <w:rPr>
          <w:rFonts w:ascii="Arial" w:hAnsi="Arial" w:cs="Arial"/>
        </w:rPr>
        <w:t xml:space="preserve"> The Department of General Practice of </w:t>
      </w:r>
      <w:r w:rsidRPr="00C62168">
        <w:rPr>
          <w:rFonts w:ascii="Arial" w:hAnsi="Arial" w:cs="Arial"/>
        </w:rPr>
        <w:t xml:space="preserve">RCSI </w:t>
      </w:r>
      <w:r>
        <w:rPr>
          <w:rFonts w:ascii="Arial" w:hAnsi="Arial" w:cs="Arial"/>
        </w:rPr>
        <w:t xml:space="preserve">(Royal College of Surgeons in Ireland) </w:t>
      </w:r>
      <w:r w:rsidRPr="00C62168">
        <w:rPr>
          <w:rFonts w:ascii="Arial" w:hAnsi="Arial" w:cs="Arial"/>
        </w:rPr>
        <w:t>and the HRB Centre for Primary Care Research host</w:t>
      </w:r>
      <w:r>
        <w:rPr>
          <w:rFonts w:ascii="Arial" w:hAnsi="Arial" w:cs="Arial"/>
        </w:rPr>
        <w:t>ed</w:t>
      </w:r>
      <w:r w:rsidRPr="00C62168">
        <w:rPr>
          <w:rFonts w:ascii="Arial" w:hAnsi="Arial" w:cs="Arial"/>
        </w:rPr>
        <w:t xml:space="preserve"> a meeting entitled ‘Clinical acad</w:t>
      </w:r>
      <w:r w:rsidR="004C3DF0">
        <w:rPr>
          <w:rFonts w:ascii="Arial" w:hAnsi="Arial" w:cs="Arial"/>
        </w:rPr>
        <w:t xml:space="preserve">emic careers in Family Medicine and </w:t>
      </w:r>
      <w:r w:rsidRPr="00C62168">
        <w:rPr>
          <w:rFonts w:ascii="Arial" w:hAnsi="Arial" w:cs="Arial"/>
        </w:rPr>
        <w:t xml:space="preserve">General Practice: sharing experience and best practice’ on Wednesday, </w:t>
      </w:r>
      <w:r>
        <w:rPr>
          <w:rFonts w:ascii="Arial" w:hAnsi="Arial" w:cs="Arial"/>
        </w:rPr>
        <w:t>6th July in Dublin Castle.</w:t>
      </w:r>
    </w:p>
    <w:p w:rsidR="00520102" w:rsidRDefault="00520102" w:rsidP="00520102">
      <w:pPr>
        <w:spacing w:line="360" w:lineRule="auto"/>
        <w:rPr>
          <w:rFonts w:ascii="Arial" w:hAnsi="Arial" w:cs="Arial"/>
        </w:rPr>
      </w:pPr>
      <w:r>
        <w:rPr>
          <w:rFonts w:ascii="Arial" w:hAnsi="Arial" w:cs="Arial"/>
        </w:rPr>
        <w:t xml:space="preserve">This session </w:t>
      </w:r>
      <w:r w:rsidR="00356704">
        <w:rPr>
          <w:rFonts w:ascii="Arial" w:hAnsi="Arial" w:cs="Arial"/>
        </w:rPr>
        <w:t>ran</w:t>
      </w:r>
      <w:r>
        <w:rPr>
          <w:rFonts w:ascii="Arial" w:hAnsi="Arial" w:cs="Arial"/>
        </w:rPr>
        <w:t xml:space="preserve"> parallel to </w:t>
      </w:r>
      <w:r>
        <w:rPr>
          <w:rFonts w:ascii="Arial" w:hAnsi="Arial"/>
        </w:rPr>
        <w:t xml:space="preserve">the </w:t>
      </w:r>
      <w:r w:rsidRPr="003D3AF9">
        <w:rPr>
          <w:rFonts w:ascii="Arial" w:hAnsi="Arial"/>
        </w:rPr>
        <w:t>45</w:t>
      </w:r>
      <w:r w:rsidRPr="003D3AF9">
        <w:rPr>
          <w:rFonts w:ascii="Arial" w:hAnsi="Arial"/>
          <w:vertAlign w:val="superscript"/>
        </w:rPr>
        <w:t>th</w:t>
      </w:r>
      <w:r>
        <w:rPr>
          <w:rFonts w:ascii="Arial" w:hAnsi="Arial"/>
        </w:rPr>
        <w:t xml:space="preserve"> </w:t>
      </w:r>
      <w:r w:rsidRPr="003D3AF9">
        <w:rPr>
          <w:rFonts w:ascii="Arial" w:hAnsi="Arial"/>
        </w:rPr>
        <w:t>Annual Scientific Meeting of the Society for Academi</w:t>
      </w:r>
      <w:r>
        <w:rPr>
          <w:rFonts w:ascii="Arial" w:hAnsi="Arial"/>
        </w:rPr>
        <w:t xml:space="preserve">c Primary Care (SAPC) </w:t>
      </w:r>
      <w:r w:rsidR="00356704">
        <w:rPr>
          <w:rFonts w:ascii="Arial" w:hAnsi="Arial"/>
        </w:rPr>
        <w:t>which was attended by</w:t>
      </w:r>
      <w:r w:rsidRPr="00520102">
        <w:rPr>
          <w:rFonts w:ascii="Arial" w:hAnsi="Arial"/>
        </w:rPr>
        <w:t xml:space="preserve"> </w:t>
      </w:r>
      <w:r>
        <w:rPr>
          <w:rFonts w:ascii="Arial" w:hAnsi="Arial"/>
        </w:rPr>
        <w:t>more than 400</w:t>
      </w:r>
      <w:r w:rsidRPr="003D3AF9">
        <w:rPr>
          <w:rFonts w:ascii="Arial" w:hAnsi="Arial"/>
        </w:rPr>
        <w:t xml:space="preserve"> researchers and clinicians </w:t>
      </w:r>
      <w:r w:rsidR="00356704">
        <w:rPr>
          <w:rFonts w:ascii="Arial" w:hAnsi="Arial"/>
        </w:rPr>
        <w:t>who discussed</w:t>
      </w:r>
      <w:r>
        <w:rPr>
          <w:rFonts w:ascii="Arial" w:hAnsi="Arial"/>
        </w:rPr>
        <w:t xml:space="preserve"> </w:t>
      </w:r>
      <w:r>
        <w:rPr>
          <w:rFonts w:ascii="Arial" w:hAnsi="Arial" w:cs="Arial"/>
        </w:rPr>
        <w:t>key topics in primary care research including d</w:t>
      </w:r>
      <w:r w:rsidRPr="00AC397B">
        <w:rPr>
          <w:rFonts w:ascii="Arial" w:hAnsi="Arial" w:cs="Arial"/>
        </w:rPr>
        <w:t>iagnosis and safety</w:t>
      </w:r>
      <w:r>
        <w:rPr>
          <w:rFonts w:ascii="Arial" w:hAnsi="Arial" w:cs="Arial"/>
        </w:rPr>
        <w:t xml:space="preserve">, </w:t>
      </w:r>
      <w:proofErr w:type="spellStart"/>
      <w:r>
        <w:rPr>
          <w:rFonts w:ascii="Arial" w:hAnsi="Arial" w:cs="Arial"/>
        </w:rPr>
        <w:t>multimorbidity</w:t>
      </w:r>
      <w:proofErr w:type="spellEnd"/>
      <w:r>
        <w:rPr>
          <w:rFonts w:ascii="Arial" w:hAnsi="Arial" w:cs="Arial"/>
        </w:rPr>
        <w:t xml:space="preserve">, mental health, dementia and prescribing. </w:t>
      </w:r>
    </w:p>
    <w:p w:rsidR="004E2180" w:rsidRDefault="00356704" w:rsidP="00C62168">
      <w:pPr>
        <w:spacing w:line="360" w:lineRule="auto"/>
        <w:rPr>
          <w:rFonts w:ascii="Arial" w:hAnsi="Arial" w:cs="Arial"/>
        </w:rPr>
      </w:pPr>
      <w:r>
        <w:rPr>
          <w:rFonts w:ascii="Arial" w:hAnsi="Arial" w:cs="Arial"/>
        </w:rPr>
        <w:t>The</w:t>
      </w:r>
      <w:r w:rsidR="00520102" w:rsidRPr="00C62168">
        <w:rPr>
          <w:rFonts w:ascii="Arial" w:hAnsi="Arial" w:cs="Arial"/>
        </w:rPr>
        <w:t xml:space="preserve"> </w:t>
      </w:r>
      <w:r>
        <w:rPr>
          <w:rFonts w:ascii="Arial" w:hAnsi="Arial" w:cs="Arial"/>
        </w:rPr>
        <w:t>c</w:t>
      </w:r>
      <w:r w:rsidRPr="00C62168">
        <w:rPr>
          <w:rFonts w:ascii="Arial" w:hAnsi="Arial" w:cs="Arial"/>
        </w:rPr>
        <w:t xml:space="preserve">linical academic careers </w:t>
      </w:r>
      <w:r w:rsidR="00520102" w:rsidRPr="00C62168">
        <w:rPr>
          <w:rFonts w:ascii="Arial" w:hAnsi="Arial" w:cs="Arial"/>
        </w:rPr>
        <w:t>meeting feature</w:t>
      </w:r>
      <w:r>
        <w:rPr>
          <w:rFonts w:ascii="Arial" w:hAnsi="Arial" w:cs="Arial"/>
        </w:rPr>
        <w:t>d</w:t>
      </w:r>
      <w:r w:rsidR="00520102" w:rsidRPr="00C62168">
        <w:rPr>
          <w:rFonts w:ascii="Arial" w:hAnsi="Arial" w:cs="Arial"/>
        </w:rPr>
        <w:t xml:space="preserve"> international speakers from the UK, Sweden and Canada as well as </w:t>
      </w:r>
      <w:r>
        <w:rPr>
          <w:rFonts w:ascii="Arial" w:hAnsi="Arial" w:cs="Arial"/>
        </w:rPr>
        <w:t>Irish</w:t>
      </w:r>
      <w:r w:rsidR="00520102" w:rsidRPr="00C62168">
        <w:rPr>
          <w:rFonts w:ascii="Arial" w:hAnsi="Arial" w:cs="Arial"/>
        </w:rPr>
        <w:t xml:space="preserve"> representatives who discuss</w:t>
      </w:r>
      <w:r>
        <w:rPr>
          <w:rFonts w:ascii="Arial" w:hAnsi="Arial" w:cs="Arial"/>
        </w:rPr>
        <w:t>ed</w:t>
      </w:r>
      <w:r w:rsidR="00520102" w:rsidRPr="00C62168">
        <w:rPr>
          <w:rFonts w:ascii="Arial" w:hAnsi="Arial" w:cs="Arial"/>
        </w:rPr>
        <w:t xml:space="preserve"> in</w:t>
      </w:r>
      <w:r w:rsidR="00520102">
        <w:rPr>
          <w:rFonts w:ascii="Arial" w:hAnsi="Arial" w:cs="Arial"/>
        </w:rPr>
        <w:t>ternational and national models,</w:t>
      </w:r>
      <w:r w:rsidR="00520102" w:rsidRPr="00C62168">
        <w:rPr>
          <w:rFonts w:ascii="Arial" w:hAnsi="Arial" w:cs="Arial"/>
        </w:rPr>
        <w:t xml:space="preserve"> opportunities and challenges in developing clinical structured PhD programmes. In addition, two funding bodies the Health Research Board (HRB) of Ireland and the Canadian Institutes of Health Research (CIHR) will present on clinical academic career development from funders’ perspective. </w:t>
      </w:r>
    </w:p>
    <w:p w:rsidR="004E2180" w:rsidRDefault="004E2180" w:rsidP="00C62168">
      <w:pPr>
        <w:spacing w:line="360" w:lineRule="auto"/>
        <w:rPr>
          <w:rFonts w:ascii="Arial" w:hAnsi="Arial" w:cs="Arial"/>
        </w:rPr>
      </w:pPr>
      <w:r>
        <w:rPr>
          <w:rFonts w:ascii="Arial" w:hAnsi="Arial" w:cs="Arial"/>
        </w:rPr>
        <w:t>Speaking on the clinical academic careers meeting, Professor Tom Fahey</w:t>
      </w:r>
      <w:r w:rsidRPr="00B96B9B">
        <w:rPr>
          <w:rFonts w:ascii="Arial" w:hAnsi="Arial" w:cs="Arial"/>
        </w:rPr>
        <w:t xml:space="preserve">, Professor of General Practice, RCSI </w:t>
      </w:r>
      <w:r>
        <w:rPr>
          <w:rFonts w:ascii="Arial" w:hAnsi="Arial" w:cs="Arial"/>
        </w:rPr>
        <w:t xml:space="preserve">and </w:t>
      </w:r>
      <w:r w:rsidRPr="00B96B9B">
        <w:rPr>
          <w:rFonts w:ascii="Arial" w:hAnsi="Arial" w:cs="Arial"/>
        </w:rPr>
        <w:t>HRB Ce</w:t>
      </w:r>
      <w:r>
        <w:rPr>
          <w:rFonts w:ascii="Arial" w:hAnsi="Arial" w:cs="Arial"/>
        </w:rPr>
        <w:t>ntre for Primary Care Research said, “</w:t>
      </w:r>
      <w:r w:rsidRPr="00C62168">
        <w:rPr>
          <w:rFonts w:ascii="Arial" w:hAnsi="Arial" w:cs="Arial"/>
        </w:rPr>
        <w:t xml:space="preserve">This meeting </w:t>
      </w:r>
      <w:r>
        <w:rPr>
          <w:rFonts w:ascii="Arial" w:hAnsi="Arial" w:cs="Arial"/>
        </w:rPr>
        <w:t>was</w:t>
      </w:r>
      <w:r w:rsidRPr="00C62168">
        <w:rPr>
          <w:rFonts w:ascii="Arial" w:hAnsi="Arial" w:cs="Arial"/>
        </w:rPr>
        <w:t xml:space="preserve"> an excellent opportunity to share</w:t>
      </w:r>
      <w:r>
        <w:rPr>
          <w:rFonts w:ascii="Arial" w:hAnsi="Arial" w:cs="Arial"/>
        </w:rPr>
        <w:t xml:space="preserve"> national</w:t>
      </w:r>
      <w:r w:rsidRPr="00C62168">
        <w:rPr>
          <w:rFonts w:ascii="Arial" w:hAnsi="Arial" w:cs="Arial"/>
        </w:rPr>
        <w:t xml:space="preserve"> and </w:t>
      </w:r>
      <w:r>
        <w:rPr>
          <w:rFonts w:ascii="Arial" w:hAnsi="Arial" w:cs="Arial"/>
        </w:rPr>
        <w:t>inter</w:t>
      </w:r>
      <w:r w:rsidRPr="00C62168">
        <w:rPr>
          <w:rFonts w:ascii="Arial" w:hAnsi="Arial" w:cs="Arial"/>
        </w:rPr>
        <w:t>national experience and best practice regarding clinical academic careers</w:t>
      </w:r>
      <w:r>
        <w:rPr>
          <w:rFonts w:ascii="Arial" w:hAnsi="Arial" w:cs="Arial"/>
        </w:rPr>
        <w:t xml:space="preserve"> and training</w:t>
      </w:r>
      <w:r w:rsidRPr="00C62168">
        <w:rPr>
          <w:rFonts w:ascii="Arial" w:hAnsi="Arial" w:cs="Arial"/>
        </w:rPr>
        <w:t>. I</w:t>
      </w:r>
      <w:r>
        <w:rPr>
          <w:rFonts w:ascii="Arial" w:hAnsi="Arial" w:cs="Arial"/>
        </w:rPr>
        <w:t>t was a pleasure</w:t>
      </w:r>
      <w:r w:rsidRPr="00C62168">
        <w:rPr>
          <w:rFonts w:ascii="Arial" w:hAnsi="Arial" w:cs="Arial"/>
        </w:rPr>
        <w:t xml:space="preserve"> </w:t>
      </w:r>
      <w:r>
        <w:rPr>
          <w:rFonts w:ascii="Arial" w:hAnsi="Arial" w:cs="Arial"/>
        </w:rPr>
        <w:t>to welcome all of</w:t>
      </w:r>
      <w:r w:rsidRPr="00C62168">
        <w:rPr>
          <w:rFonts w:ascii="Arial" w:hAnsi="Arial" w:cs="Arial"/>
        </w:rPr>
        <w:t xml:space="preserve"> our international speakers to Dublin to share their experiences</w:t>
      </w:r>
      <w:r>
        <w:rPr>
          <w:rFonts w:ascii="Arial" w:hAnsi="Arial" w:cs="Arial"/>
        </w:rPr>
        <w:t xml:space="preserve"> and to discussing</w:t>
      </w:r>
      <w:r w:rsidRPr="00C62168">
        <w:rPr>
          <w:rFonts w:ascii="Arial" w:hAnsi="Arial" w:cs="Arial"/>
        </w:rPr>
        <w:t xml:space="preserve"> opportunities and challenges</w:t>
      </w:r>
      <w:r>
        <w:rPr>
          <w:rFonts w:ascii="Arial" w:hAnsi="Arial" w:cs="Arial"/>
        </w:rPr>
        <w:t xml:space="preserve"> in general practice</w:t>
      </w:r>
      <w:r w:rsidRPr="00C62168">
        <w:rPr>
          <w:rFonts w:ascii="Arial" w:hAnsi="Arial" w:cs="Arial"/>
        </w:rPr>
        <w:t>.”</w:t>
      </w:r>
    </w:p>
    <w:p w:rsidR="00356704" w:rsidRDefault="009569FA" w:rsidP="00C62168">
      <w:pPr>
        <w:spacing w:line="360" w:lineRule="auto"/>
        <w:rPr>
          <w:rFonts w:ascii="Arial" w:hAnsi="Arial" w:cs="Arial"/>
        </w:rPr>
      </w:pPr>
      <w:r w:rsidRPr="004E2180">
        <w:rPr>
          <w:rFonts w:ascii="Arial" w:hAnsi="Arial" w:cs="Arial"/>
        </w:rPr>
        <w:t xml:space="preserve">The </w:t>
      </w:r>
      <w:r w:rsidR="00F3622A" w:rsidRPr="004E2180">
        <w:rPr>
          <w:rFonts w:ascii="Arial" w:hAnsi="Arial" w:cs="Arial"/>
        </w:rPr>
        <w:t>collaborative meeting resulted from</w:t>
      </w:r>
      <w:r w:rsidR="004E2180" w:rsidRPr="004E2180">
        <w:rPr>
          <w:rFonts w:ascii="Arial" w:hAnsi="Arial" w:cs="Arial"/>
        </w:rPr>
        <w:t xml:space="preserve"> Professor Tom Fahey’s James </w:t>
      </w:r>
      <w:proofErr w:type="spellStart"/>
      <w:r w:rsidR="004E2180" w:rsidRPr="004E2180">
        <w:rPr>
          <w:rFonts w:ascii="Arial" w:hAnsi="Arial" w:cs="Arial"/>
        </w:rPr>
        <w:t>M.</w:t>
      </w:r>
      <w:r w:rsidRPr="004E2180">
        <w:rPr>
          <w:rFonts w:ascii="Arial" w:hAnsi="Arial" w:cs="Arial"/>
        </w:rPr>
        <w:t>Flaherty</w:t>
      </w:r>
      <w:proofErr w:type="spellEnd"/>
      <w:r w:rsidRPr="004E2180">
        <w:rPr>
          <w:rFonts w:ascii="Arial" w:hAnsi="Arial" w:cs="Arial"/>
        </w:rPr>
        <w:t xml:space="preserve"> visiting Professorship to the Universities of Toronto and British Columbia</w:t>
      </w:r>
      <w:r w:rsidR="00F3622A" w:rsidRPr="004E2180">
        <w:rPr>
          <w:rFonts w:ascii="Arial" w:hAnsi="Arial" w:cs="Arial"/>
        </w:rPr>
        <w:t xml:space="preserve"> in March 2016</w:t>
      </w:r>
      <w:r w:rsidRPr="004E2180">
        <w:rPr>
          <w:rFonts w:ascii="Arial" w:hAnsi="Arial" w:cs="Arial"/>
        </w:rPr>
        <w:t>, funded by the Ireland Canada Univ</w:t>
      </w:r>
      <w:bookmarkStart w:id="0" w:name="_GoBack"/>
      <w:bookmarkEnd w:id="0"/>
      <w:r w:rsidRPr="004E2180">
        <w:rPr>
          <w:rFonts w:ascii="Arial" w:hAnsi="Arial" w:cs="Arial"/>
        </w:rPr>
        <w:t xml:space="preserve">ersity Foundation (ICUF). The presentations </w:t>
      </w:r>
      <w:r>
        <w:rPr>
          <w:rFonts w:ascii="Arial" w:hAnsi="Arial" w:cs="Arial"/>
        </w:rPr>
        <w:t xml:space="preserve">were </w:t>
      </w:r>
      <w:r w:rsidR="00520102" w:rsidRPr="00C62168">
        <w:rPr>
          <w:rFonts w:ascii="Arial" w:hAnsi="Arial" w:cs="Arial"/>
        </w:rPr>
        <w:t>followed by a moderated discussion session on a variety of relevant topics including national and international funding opportunities, methodological research training and sharing of resources and supervisory capacity expertise and exchange.</w:t>
      </w:r>
    </w:p>
    <w:p w:rsidR="00520102" w:rsidRDefault="00520102" w:rsidP="00C62168">
      <w:pPr>
        <w:spacing w:line="360" w:lineRule="auto"/>
        <w:rPr>
          <w:rFonts w:ascii="Arial" w:hAnsi="Arial" w:cs="Arial"/>
        </w:rPr>
      </w:pPr>
      <w:r>
        <w:rPr>
          <w:rFonts w:ascii="Arial" w:hAnsi="Arial" w:cs="Arial"/>
        </w:rPr>
        <w:t>This meeting featured as part of the</w:t>
      </w:r>
      <w:r w:rsidRPr="009E58D5">
        <w:rPr>
          <w:rFonts w:ascii="Arial" w:hAnsi="Arial" w:cs="Arial"/>
        </w:rPr>
        <w:t xml:space="preserve"> Canadian Medical Association Journal (CMAJ</w:t>
      </w:r>
      <w:r>
        <w:rPr>
          <w:rFonts w:ascii="Arial" w:hAnsi="Arial" w:cs="Arial"/>
        </w:rPr>
        <w:t>) Blogs channel and include</w:t>
      </w:r>
      <w:r w:rsidR="004C3DF0">
        <w:rPr>
          <w:rFonts w:ascii="Arial" w:hAnsi="Arial" w:cs="Arial"/>
        </w:rPr>
        <w:t>d</w:t>
      </w:r>
      <w:r>
        <w:rPr>
          <w:rFonts w:ascii="Arial" w:hAnsi="Arial" w:cs="Arial"/>
        </w:rPr>
        <w:t xml:space="preserve"> blogs from guest speakers regarding their experiences of clinical academic careers.</w:t>
      </w:r>
    </w:p>
    <w:p w:rsidR="00520102" w:rsidRDefault="00520102" w:rsidP="00520102">
      <w:pPr>
        <w:spacing w:line="360" w:lineRule="auto"/>
        <w:rPr>
          <w:rFonts w:ascii="Arial" w:hAnsi="Arial"/>
        </w:rPr>
      </w:pPr>
      <w:r>
        <w:rPr>
          <w:rFonts w:ascii="Arial" w:hAnsi="Arial" w:cs="Arial"/>
        </w:rPr>
        <w:lastRenderedPageBreak/>
        <w:t xml:space="preserve">The SAPC annual scientific meeting, had attendees from </w:t>
      </w:r>
      <w:r w:rsidRPr="003D3AF9">
        <w:rPr>
          <w:rFonts w:ascii="Arial" w:hAnsi="Arial"/>
        </w:rPr>
        <w:t xml:space="preserve">Ireland, the </w:t>
      </w:r>
      <w:r>
        <w:rPr>
          <w:rFonts w:ascii="Arial" w:hAnsi="Arial"/>
        </w:rPr>
        <w:t>UK</w:t>
      </w:r>
      <w:r w:rsidRPr="003D3AF9">
        <w:rPr>
          <w:rFonts w:ascii="Arial" w:hAnsi="Arial"/>
        </w:rPr>
        <w:t>, Sweden, Italy, Denmark, New Zealand, Australia, Canada, and the United States</w:t>
      </w:r>
      <w:r>
        <w:rPr>
          <w:rFonts w:ascii="Arial" w:hAnsi="Arial"/>
        </w:rPr>
        <w:t xml:space="preserve">, is being held from </w:t>
      </w:r>
      <w:r w:rsidRPr="00D674F7">
        <w:rPr>
          <w:rFonts w:ascii="Arial" w:hAnsi="Arial"/>
        </w:rPr>
        <w:t>Wednesday 6</w:t>
      </w:r>
      <w:r w:rsidRPr="00D674F7">
        <w:rPr>
          <w:rFonts w:ascii="Arial" w:hAnsi="Arial"/>
          <w:vertAlign w:val="superscript"/>
        </w:rPr>
        <w:t>th</w:t>
      </w:r>
      <w:r w:rsidRPr="00D674F7">
        <w:rPr>
          <w:rFonts w:ascii="Arial" w:hAnsi="Arial"/>
        </w:rPr>
        <w:t xml:space="preserve"> July until Friday 8</w:t>
      </w:r>
      <w:r w:rsidRPr="00D674F7">
        <w:rPr>
          <w:rFonts w:ascii="Arial" w:hAnsi="Arial"/>
          <w:vertAlign w:val="superscript"/>
        </w:rPr>
        <w:t>th</w:t>
      </w:r>
      <w:r w:rsidRPr="00D674F7">
        <w:rPr>
          <w:rFonts w:ascii="Arial" w:hAnsi="Arial"/>
        </w:rPr>
        <w:t xml:space="preserve"> July at Dublin Castle</w:t>
      </w:r>
      <w:r>
        <w:rPr>
          <w:rFonts w:ascii="Arial" w:hAnsi="Arial"/>
        </w:rPr>
        <w:t xml:space="preserve"> and is being hosted by the </w:t>
      </w:r>
      <w:r w:rsidRPr="003D3AF9">
        <w:rPr>
          <w:rFonts w:ascii="Arial" w:hAnsi="Arial"/>
        </w:rPr>
        <w:t>Department of General Practice</w:t>
      </w:r>
      <w:r>
        <w:rPr>
          <w:rFonts w:ascii="Arial" w:hAnsi="Arial"/>
        </w:rPr>
        <w:t xml:space="preserve"> of </w:t>
      </w:r>
      <w:r w:rsidRPr="003D3AF9">
        <w:rPr>
          <w:rFonts w:ascii="Arial" w:hAnsi="Arial"/>
        </w:rPr>
        <w:t>RCSI</w:t>
      </w:r>
      <w:r>
        <w:rPr>
          <w:rFonts w:ascii="Arial" w:hAnsi="Arial"/>
        </w:rPr>
        <w:t xml:space="preserve"> (Royal College of Surgeons in Ireland)</w:t>
      </w:r>
      <w:r w:rsidRPr="003D3AF9">
        <w:rPr>
          <w:rFonts w:ascii="Arial" w:hAnsi="Arial"/>
        </w:rPr>
        <w:t xml:space="preserve"> and t</w:t>
      </w:r>
      <w:r>
        <w:rPr>
          <w:rFonts w:ascii="Arial" w:hAnsi="Arial"/>
        </w:rPr>
        <w:t>he HRB Centre for Primary Care.</w:t>
      </w:r>
    </w:p>
    <w:p w:rsidR="004C3DF0" w:rsidRDefault="004C3DF0" w:rsidP="004C3DF0">
      <w:pPr>
        <w:spacing w:line="360" w:lineRule="auto"/>
        <w:rPr>
          <w:rFonts w:ascii="Arial" w:hAnsi="Arial" w:cs="Arial"/>
        </w:rPr>
      </w:pPr>
      <w:r>
        <w:rPr>
          <w:rFonts w:ascii="Arial" w:hAnsi="Arial" w:cs="Arial"/>
        </w:rPr>
        <w:t>RCSI is ranked 46th in the world for ‘International Outlook' and 251 - 300 in the Times Higher Education World University Rankings (2015-2016). It is an international not-for-profit health sciences institution, with its headquarters in Dublin, focused on education and research to drive improvements in human health worldwide.</w:t>
      </w:r>
    </w:p>
    <w:p w:rsidR="00356704" w:rsidRDefault="00356704" w:rsidP="00C62168">
      <w:pPr>
        <w:spacing w:line="360" w:lineRule="auto"/>
        <w:rPr>
          <w:rFonts w:ascii="Arial" w:hAnsi="Arial" w:cs="Arial"/>
        </w:rPr>
      </w:pPr>
    </w:p>
    <w:p w:rsidR="00356704" w:rsidRPr="00356704" w:rsidRDefault="00356704" w:rsidP="00C62168">
      <w:pPr>
        <w:spacing w:line="360" w:lineRule="auto"/>
        <w:rPr>
          <w:rFonts w:ascii="Arial" w:hAnsi="Arial" w:cs="Arial"/>
          <w:b/>
        </w:rPr>
      </w:pPr>
      <w:r w:rsidRPr="00356704">
        <w:rPr>
          <w:rFonts w:ascii="Arial" w:hAnsi="Arial" w:cs="Arial"/>
          <w:b/>
        </w:rPr>
        <w:t>ENDS</w:t>
      </w:r>
    </w:p>
    <w:sectPr w:rsidR="00356704" w:rsidRPr="003567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C24"/>
    <w:rsid w:val="000F0295"/>
    <w:rsid w:val="00212C24"/>
    <w:rsid w:val="00356704"/>
    <w:rsid w:val="004C3DF0"/>
    <w:rsid w:val="004E2180"/>
    <w:rsid w:val="00520102"/>
    <w:rsid w:val="00570390"/>
    <w:rsid w:val="007521AE"/>
    <w:rsid w:val="009437A2"/>
    <w:rsid w:val="009569FA"/>
    <w:rsid w:val="00957061"/>
    <w:rsid w:val="009E58D5"/>
    <w:rsid w:val="00AD2AC0"/>
    <w:rsid w:val="00B576A0"/>
    <w:rsid w:val="00C62168"/>
    <w:rsid w:val="00CF0E00"/>
    <w:rsid w:val="00F362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 of Surgeons in Ireland</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Wallace</dc:creator>
  <cp:lastModifiedBy>Robert Magee</cp:lastModifiedBy>
  <cp:revision>2</cp:revision>
  <cp:lastPrinted>2016-07-01T14:29:00Z</cp:lastPrinted>
  <dcterms:created xsi:type="dcterms:W3CDTF">2016-07-01T15:17:00Z</dcterms:created>
  <dcterms:modified xsi:type="dcterms:W3CDTF">2016-07-01T15:17:00Z</dcterms:modified>
</cp:coreProperties>
</file>